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Arial" w:hAnsi="Arial" w:cs="Arial"/>
        </w:rPr>
      </w:pPr>
      <w:r>
        <w:rPr>
          <w:rFonts w:cs="Arial"/>
        </w:rPr>
        <w:t xml:space="preserve">Wypełniając obowiązek informacyjny wynikający z rozporządzenia Parlamentu Europejskiego </w:t>
        <w:br/>
        <w:t xml:space="preserve">i Rady (UE) 2016/679 z 27.04.2016 r. w sprawie ochrony osób fizycznych w związku </w:t>
        <w:br/>
        <w:t>z przetwarzaniem danych osobowych i w sprawie swobodnego przepływu takich danych oraz uchylenia dyrektywy 95/46/WE (ogólne rozporządzenie o ochronie danych) (Dz.U. UE L 119</w:t>
        <w:br/>
        <w:t>z 04.05.2016, str. 1, z późn. zm.) – dalej RODO, informujemy że: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/>
        </w:rPr>
        <w:t>Administratorem Pani / Pana danych osobowych (ADO) jest Komendant Komisariatu Policji                w Nowym Stawie mający siedzibę w Nowy Staw przy ul. Bema 6, 82-230  Nowy Staw.   Komendant Komisariatu Policji w Nowym Stawie wyznaczył w podległej mu jednostce inspektora ochrony danych (kontakt: KP Nowy Staw   ul. Bema 6, 82-230 Nowy Staw, e-mail: ………………………………………)  Dane inspektora ochrony danych zostały zamieszczone na stronie BIP K</w:t>
      </w:r>
      <w:r>
        <w:rPr>
          <w:rFonts w:cs="Arial"/>
        </w:rPr>
        <w:t>PP Malbork</w:t>
      </w:r>
      <w:r>
        <w:rPr>
          <w:rFonts w:cs="Arial"/>
        </w:rPr>
        <w:t>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/>
        </w:rPr>
        <w:t xml:space="preserve">Może Pani/Pan kontaktować się w sprawach związanych z przetwarzaniem danych osobowych oraz z wykonywaniem praw przysługujących na mocy </w:t>
      </w:r>
      <w:r>
        <w:rPr>
          <w:rFonts w:cs="Arial"/>
          <w:i/>
        </w:rPr>
        <w:t>ogólnego rozporządzenia           o ochronie danych osobowych</w:t>
      </w:r>
      <w:r>
        <w:rPr>
          <w:rFonts w:cs="Arial"/>
        </w:rPr>
        <w:t xml:space="preserve"> z Administratorem z wykorzystaniem powyższych danych adresowych lub z wyznaczonym u Administratora inspektorem ochrony danych pod w/w adresem e-mail.</w:t>
      </w:r>
    </w:p>
    <w:p>
      <w:pPr>
        <w:pStyle w:val="Normal"/>
        <w:spacing w:lineRule="auto" w:line="240"/>
        <w:jc w:val="both"/>
        <w:rPr>
          <w:rFonts w:ascii="Arial" w:hAnsi="Arial" w:cs="Arial"/>
        </w:rPr>
      </w:pPr>
      <w:r>
        <w:rPr>
          <w:rFonts w:cs="Arial"/>
        </w:rPr>
        <w:t xml:space="preserve">Administrator będzie przetwarzać następujące kategorie Pani/a danych osobowych: wskazane w zgłoszeniu sygnalisty: ………………………………………………………………………….…… </w:t>
      </w:r>
    </w:p>
    <w:p>
      <w:pPr>
        <w:pStyle w:val="Normal"/>
        <w:spacing w:lineRule="auto" w:line="240"/>
        <w:jc w:val="both"/>
        <w:rPr>
          <w:rFonts w:ascii="Arial" w:hAnsi="Arial" w:cs="Arial"/>
        </w:rPr>
      </w:pPr>
      <w:r>
        <w:rPr>
          <w:rFonts w:cs="Arial"/>
        </w:rPr>
        <w:t xml:space="preserve">……………………………………………………………………………………………………………                             </w:t>
      </w:r>
    </w:p>
    <w:p>
      <w:pPr>
        <w:pStyle w:val="Normal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cs="Arial"/>
          <w:b/>
          <w:bCs/>
          <w:sz w:val="16"/>
          <w:szCs w:val="16"/>
        </w:rPr>
        <w:t>/należy uzupełnić zgodnie ze stanem faktycznym/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/>
        </w:rPr>
        <w:t>- jako dane osobowe tzw. osoby trzeciej wskazanej w zgłoszeniu.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/>
        </w:rPr>
        <w:t>Pani/a dane osobowe zostały podane przez sygnalistę, tj.…………………………………………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/należy podać dane sygnalisty, jeżeli sygnalista wyraził zgodę na ujawnienie tożsamości lub jeśli sygnalista nie spełnił wymogów określonych w art. 6 ustawy o ochronie sygnalistów/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/>
        </w:rPr>
        <w:t xml:space="preserve">Pani/a dane osobowe będą przetwarzane w celach związanych ze zgłaszanymi przypadkami naruszenia prawa, na podstawie obowiązku prawnego wynikającego z przepisów ustawy </w:t>
        <w:br/>
        <w:t xml:space="preserve">z dnia 14 czerwca 2024 r. o ochronie sygnalistów zgodnie z art. 6 lit. c </w:t>
      </w:r>
      <w:r>
        <w:rPr>
          <w:rFonts w:cs="Arial"/>
          <w:i/>
        </w:rPr>
        <w:t>ogólnego rozporządzenia o ochronie danych osobowych</w:t>
      </w:r>
      <w:r>
        <w:rPr>
          <w:rFonts w:cs="Arial"/>
        </w:rPr>
        <w:t>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/>
        </w:rPr>
        <w:t>Pani/a dane osobowe będą przechowywane przez okres 3 lat po zakończeniu roku kalendarzowego, w którym zakończono działania następcze, lub po zakończeniu postępowań zainicjowanych tymi działaniami.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/>
        </w:rPr>
        <w:t>Administrator zapewnia poufność Pani/a danych osobowych. Nie podlegają one ujawnieniu nieupoważnionym osobom, chyba że za Pani/a wyraźną zgodą. W związku z tym Pani/a dane osobowe mogą być udostępnione jedynie podmiotom uprawnionym do tego na podstawie przepisów prawa;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/>
        </w:rPr>
        <w:t>Administrator nie zamierza przekazywać Pani/Pana danych osobowych do państw trzecich oraz organizacji międzynarodowych.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/>
        </w:rPr>
        <w:t>Posiada Pani/Pan prawo do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/>
        </w:rPr>
        <w:t xml:space="preserve">Przysługuje Pani/Panu prawo do wniesienia skargi do Prezesa Urzędu Ochrony Danych Osobowych, ul. Stawki 2, 00-293 Warszawa (uodo.gov.pl), gdy uzna Pani/Pan, </w:t>
        <w:br/>
        <w:t>że przetwarzanie danych osobowych przez Administratora narusza przepisy</w:t>
      </w:r>
      <w:r>
        <w:rPr>
          <w:rFonts w:cs="Arial"/>
          <w:i/>
        </w:rPr>
        <w:t xml:space="preserve"> ogólnego rozporządzenia o ochronie danych osobowych</w:t>
      </w:r>
      <w:r>
        <w:rPr>
          <w:rFonts w:cs="Arial"/>
        </w:rPr>
        <w:t>;</w:t>
      </w:r>
    </w:p>
    <w:p>
      <w:pPr>
        <w:pStyle w:val="Normal"/>
        <w:spacing w:before="0" w:after="200"/>
        <w:jc w:val="both"/>
        <w:rPr>
          <w:rFonts w:ascii="Arial" w:hAnsi="Arial" w:cs="Arial"/>
        </w:rPr>
      </w:pPr>
      <w:r>
        <w:rPr>
          <w:rFonts w:cs="Arial"/>
        </w:rPr>
        <w:t>Pani/Pana dane osobowe przetwarzane w Komisariacie Policji w Nowym Stawie nie podlegają zautomatyzowanemu przetwarzaniu, w tym profilowaniu, o którym mowa w art. 22 ust. 1 i 4</w:t>
      </w:r>
      <w:r>
        <w:rPr>
          <w:rFonts w:cs="Arial"/>
          <w:i/>
        </w:rPr>
        <w:t xml:space="preserve"> ogólnego rozporządzenia o ochronie danych osobowych</w:t>
      </w:r>
      <w:r>
        <w:rPr>
          <w:rFonts w:cs="Arial"/>
        </w:rPr>
        <w:t>;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709" w:top="1134" w:footer="709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aramon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both"/>
      <w:rPr>
        <w:rFonts w:ascii="Garamond" w:hAnsi="Garamond"/>
      </w:rPr>
    </w:pPr>
    <w:r>
      <w:rPr>
        <w:rFonts w:ascii="Garamond" w:hAnsi="Garamond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clear" w:pos="9072"/>
        <w:tab w:val="left" w:pos="4995" w:leader="none"/>
      </w:tabs>
      <w:rPr/>
    </w:pPr>
    <w:r>
      <w:rPr/>
      <w:t>Klauzula informacyjna dla osób, których dane zostały pozyskane w związku ze zgłoszeniem naruszenia prawa w KPP w Malborku</w:t>
    </w:r>
  </w:p>
  <w:p>
    <w:pPr>
      <w:pStyle w:val="Header"/>
      <w:tabs>
        <w:tab w:val="clear" w:pos="4536"/>
        <w:tab w:val="clear" w:pos="9072"/>
        <w:tab w:val="left" w:pos="4995" w:leader="none"/>
      </w:tabs>
      <w:rPr/>
    </w:pPr>
    <w:r>
      <w:rPr/>
      <w:t xml:space="preserve">                                                                                       </w:t>
    </w:r>
    <w:r>
      <w:rPr/>
      <w:t>Załącznik nr 12 do Procedury Zgłoszeń Zewnętrznych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6d24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076d24"/>
    <w:rPr/>
  </w:style>
  <w:style w:type="character" w:styleId="StopkaZnak" w:customStyle="1">
    <w:name w:val="Stopka Znak"/>
    <w:basedOn w:val="DefaultParagraphFont"/>
    <w:uiPriority w:val="99"/>
    <w:qFormat/>
    <w:rsid w:val="00076d24"/>
    <w:rPr/>
  </w:style>
  <w:style w:type="character" w:styleId="InternetLink">
    <w:name w:val="Internet Link"/>
    <w:basedOn w:val="DefaultParagraphFont"/>
    <w:uiPriority w:val="99"/>
    <w:unhideWhenUsed/>
    <w:qFormat/>
    <w:rsid w:val="000e0726"/>
    <w:rPr>
      <w:color w:themeColor="hyperlink" w:val="0563C1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0e0726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076d2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076d2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227B-285C-47EB-81B3-8633ECFE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LibreOffice/24.2.5.2$Windows_X86_64 LibreOffice_project/bffef4ea93e59bebbeaf7f431bb02b1a39ee8a59</Application>
  <AppVersion>15.0000</AppVersion>
  <Pages>2</Pages>
  <Words>496</Words>
  <Characters>3280</Characters>
  <CharactersWithSpaces>4011</CharactersWithSpaces>
  <Paragraphs>19</Paragraphs>
  <Company>KWP w Gdańsku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2024-09-02T05:35:00Z</dcterms:created>
  <dc:creator>Aleksandra Kaczyńska</dc:creator>
  <dc:description/>
  <dc:language>pl-PL</dc:language>
  <cp:lastModifiedBy/>
  <cp:lastPrinted>2024-08-13T09:17:00Z</cp:lastPrinted>
  <dcterms:modified xsi:type="dcterms:W3CDTF">2024-12-20T15:13:26Z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